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454F" w14:textId="5354EC4C" w:rsidR="00B60370" w:rsidRDefault="00306DCA">
      <w:pPr>
        <w:pStyle w:val="Title"/>
      </w:pPr>
      <w:r w:rsidRPr="00EF5544">
        <w:rPr>
          <w:rFonts w:ascii="Arial" w:hAnsi="Arial" w:cs="Arial"/>
          <w:noProof/>
          <w:sz w:val="18"/>
          <w:szCs w:val="18"/>
        </w:rPr>
        <w:drawing>
          <wp:anchor distT="0" distB="0" distL="114300" distR="114300" simplePos="0" relativeHeight="251656192" behindDoc="0" locked="0" layoutInCell="1" allowOverlap="1" wp14:anchorId="0D5839E6" wp14:editId="3A7A32C0">
            <wp:simplePos x="0" y="0"/>
            <wp:positionH relativeFrom="page">
              <wp:posOffset>6187273</wp:posOffset>
            </wp:positionH>
            <wp:positionV relativeFrom="paragraph">
              <wp:posOffset>-889565</wp:posOffset>
            </wp:positionV>
            <wp:extent cx="1569720" cy="906780"/>
            <wp:effectExtent l="0" t="0" r="0" b="7620"/>
            <wp:wrapNone/>
            <wp:docPr id="1936950344" name="Picture 1" descr="A car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10726" name="Picture 1" descr="A car logo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552E2F">
        <w:t>VDA &amp; VAR ASSIST LTD – WEBSITE TERMS OF USE</w:t>
      </w:r>
    </w:p>
    <w:p w14:paraId="3A38CA75" w14:textId="49080281" w:rsidR="00B60370" w:rsidRDefault="00552E2F">
      <w:r>
        <w:t>Last Updated: 15 January 2026</w:t>
      </w:r>
      <w:r>
        <w:br/>
      </w:r>
    </w:p>
    <w:p w14:paraId="2FBBAD6B" w14:textId="77777777" w:rsidR="00B60370" w:rsidRDefault="00552E2F">
      <w:r>
        <w:t>These Website Terms of Use govern access to and use of the website www.varassist.co.uk operated by VDA &amp; VAR Assist Ltd. By accessing or using this website you agree to be bound by these Terms of Use. If you do not agree with these terms, you should not use this website.</w:t>
      </w:r>
    </w:p>
    <w:p w14:paraId="4DF89D37" w14:textId="77777777" w:rsidR="00B60370" w:rsidRDefault="00552E2F">
      <w:pPr>
        <w:pStyle w:val="Heading1"/>
      </w:pPr>
      <w:r>
        <w:t>1. Company Information</w:t>
      </w:r>
    </w:p>
    <w:p w14:paraId="55B41B6C" w14:textId="77777777" w:rsidR="00B60370" w:rsidRDefault="00552E2F">
      <w:r>
        <w:t>VDA &amp; VAR Assist Ltd</w:t>
      </w:r>
      <w:r>
        <w:br/>
        <w:t>Company Number: 16942969</w:t>
      </w:r>
      <w:r>
        <w:br/>
        <w:t>Registered Office: Suite 9 Swallow Court, Devonshire Gate, Tiverton, Devon EX16 7EJ</w:t>
      </w:r>
      <w:r>
        <w:br/>
        <w:t>Email: info@varassist.co.uk</w:t>
      </w:r>
      <w:r>
        <w:br/>
        <w:t>Telephone: 07340 752956</w:t>
      </w:r>
    </w:p>
    <w:p w14:paraId="798CF345" w14:textId="77777777" w:rsidR="00B60370" w:rsidRDefault="00552E2F">
      <w:pPr>
        <w:pStyle w:val="Heading1"/>
      </w:pPr>
      <w:r>
        <w:t>2. Website Use</w:t>
      </w:r>
    </w:p>
    <w:p w14:paraId="2F5D93A1" w14:textId="77777777" w:rsidR="00B60370" w:rsidRDefault="00552E2F">
      <w:r>
        <w:t>This website is provided for general information about the services offered by VDA &amp; VAR Assist Ltd. Users agree to use this website only for lawful purposes and in a way that does not infringe the rights of, restrict, or inhibit the use of this website by any other person.</w:t>
      </w:r>
    </w:p>
    <w:p w14:paraId="33F5612E" w14:textId="77777777" w:rsidR="00B60370" w:rsidRDefault="00552E2F">
      <w:pPr>
        <w:pStyle w:val="Heading1"/>
      </w:pPr>
      <w:r>
        <w:t>3. Intellectual Property</w:t>
      </w:r>
    </w:p>
    <w:p w14:paraId="679DE572" w14:textId="77777777" w:rsidR="00B60370" w:rsidRDefault="00552E2F">
      <w:r>
        <w:t>All content on this website including text, graphics, logos, documents, and service descriptions is the property of VDA &amp; VAR Assist Ltd unless otherwise stated. Content may not be copied, reproduced, republished, or distributed without prior written permission.</w:t>
      </w:r>
    </w:p>
    <w:p w14:paraId="2F78280C" w14:textId="77777777" w:rsidR="00B60370" w:rsidRDefault="00552E2F">
      <w:pPr>
        <w:pStyle w:val="Heading1"/>
      </w:pPr>
      <w:r>
        <w:t>4. Website Content Disclaimer</w:t>
      </w:r>
    </w:p>
    <w:p w14:paraId="2FA521D6" w14:textId="77777777" w:rsidR="00B60370" w:rsidRDefault="00552E2F">
      <w:r>
        <w:t>Information provided on this website is for general information purposes only. While we aim to ensure that the information provided is accurate and up to date, VDA &amp; VAR Assist Ltd makes no guarantees regarding the completeness, accuracy or reliability of the information.</w:t>
      </w:r>
    </w:p>
    <w:p w14:paraId="6D0FE189" w14:textId="2F10658C" w:rsidR="00B60370" w:rsidRDefault="00306DCA">
      <w:pPr>
        <w:pStyle w:val="Heading1"/>
      </w:pPr>
      <w:r w:rsidRPr="00EF5544">
        <w:rPr>
          <w:rFonts w:ascii="Arial" w:hAnsi="Arial" w:cs="Arial"/>
          <w:noProof/>
          <w:sz w:val="18"/>
          <w:szCs w:val="18"/>
        </w:rPr>
        <w:lastRenderedPageBreak/>
        <w:drawing>
          <wp:anchor distT="0" distB="0" distL="114300" distR="114300" simplePos="0" relativeHeight="251658240" behindDoc="0" locked="0" layoutInCell="1" allowOverlap="1" wp14:anchorId="42CC00F4" wp14:editId="66E98C66">
            <wp:simplePos x="0" y="0"/>
            <wp:positionH relativeFrom="page">
              <wp:posOffset>6197321</wp:posOffset>
            </wp:positionH>
            <wp:positionV relativeFrom="paragraph">
              <wp:posOffset>-917875</wp:posOffset>
            </wp:positionV>
            <wp:extent cx="1569720" cy="906780"/>
            <wp:effectExtent l="0" t="0" r="0" b="7620"/>
            <wp:wrapNone/>
            <wp:docPr id="1848185871" name="Picture 1" descr="A car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10726" name="Picture 1" descr="A car logo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552E2F">
        <w:t>5. Limitation of Liability</w:t>
      </w:r>
    </w:p>
    <w:p w14:paraId="154C39F6" w14:textId="58A6D2E7" w:rsidR="00B60370" w:rsidRDefault="00552E2F">
      <w:r>
        <w:t>VDA &amp; VAR Assist Ltd shall not be liable for any loss or damage arising from use of this website or reliance on information contained within it, including but not limited to indirect or consequential loss.</w:t>
      </w:r>
    </w:p>
    <w:p w14:paraId="28584924" w14:textId="38945F14" w:rsidR="00B60370" w:rsidRDefault="00552E2F">
      <w:pPr>
        <w:pStyle w:val="Heading1"/>
      </w:pPr>
      <w:r>
        <w:t>6. External Links</w:t>
      </w:r>
    </w:p>
    <w:p w14:paraId="5DFABB73" w14:textId="77777777" w:rsidR="00B60370" w:rsidRDefault="00552E2F">
      <w:r>
        <w:t>This website may contain links to third-party websites. These links are provided for convenience only. VDA &amp; VAR Assist Ltd has no control over and accepts no responsibility for the content or privacy practices of external websites.</w:t>
      </w:r>
    </w:p>
    <w:p w14:paraId="76F60EA7" w14:textId="77777777" w:rsidR="00B60370" w:rsidRDefault="00552E2F">
      <w:pPr>
        <w:pStyle w:val="Heading1"/>
      </w:pPr>
      <w:r>
        <w:t>7. Website Availability</w:t>
      </w:r>
    </w:p>
    <w:p w14:paraId="589D21BD" w14:textId="77777777" w:rsidR="00B60370" w:rsidRDefault="00552E2F">
      <w:r>
        <w:t>We do not guarantee that the website will always be available or uninterrupted. We may suspend, withdraw or change any part of the website without notice.</w:t>
      </w:r>
    </w:p>
    <w:p w14:paraId="1F244048" w14:textId="77777777" w:rsidR="00B60370" w:rsidRDefault="00552E2F">
      <w:pPr>
        <w:pStyle w:val="Heading1"/>
      </w:pPr>
      <w:r>
        <w:t>8. Changes to These Terms</w:t>
      </w:r>
    </w:p>
    <w:p w14:paraId="4CC2BDDB" w14:textId="77777777" w:rsidR="00B60370" w:rsidRDefault="00552E2F">
      <w:r>
        <w:t>VDA &amp; VAR Assist Ltd may update these Website Terms of Use from time to time. The latest version will always be available on this page.</w:t>
      </w:r>
    </w:p>
    <w:p w14:paraId="65FA6122" w14:textId="77777777" w:rsidR="00B60370" w:rsidRDefault="00552E2F">
      <w:pPr>
        <w:pStyle w:val="Heading1"/>
      </w:pPr>
      <w:r>
        <w:t>9. Governing Law</w:t>
      </w:r>
    </w:p>
    <w:p w14:paraId="516D48BE" w14:textId="77777777" w:rsidR="00B60370" w:rsidRDefault="00552E2F">
      <w:r>
        <w:t>These Terms of Use are governed by the laws of England and Wales. Any disputes arising in connection with the use of this website shall be subject to the jurisdiction of the courts of England and Wales.</w:t>
      </w:r>
    </w:p>
    <w:p w14:paraId="688C705F" w14:textId="77777777" w:rsidR="00B60370" w:rsidRDefault="00552E2F">
      <w:r>
        <w:br/>
        <w:t>VDA &amp; VAR Assist Ltd | Company No: 16942969</w:t>
      </w:r>
      <w:r>
        <w:br/>
        <w:t>Registered Office: Suite 9 Swallow Court, Devonshire Gate, Tiverton, Devon EX16 7EJ</w:t>
      </w:r>
      <w:r>
        <w:br/>
        <w:t>Email: info@varassist.co.uk | Web: www.varassist.co.uk</w:t>
      </w:r>
    </w:p>
    <w:sectPr w:rsidR="00B60370"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DD85" w14:textId="77777777" w:rsidR="00552E2F" w:rsidRDefault="00552E2F" w:rsidP="00306DCA">
      <w:pPr>
        <w:spacing w:after="0" w:line="240" w:lineRule="auto"/>
      </w:pPr>
      <w:r>
        <w:separator/>
      </w:r>
    </w:p>
  </w:endnote>
  <w:endnote w:type="continuationSeparator" w:id="0">
    <w:p w14:paraId="02257EB4" w14:textId="77777777" w:rsidR="00552E2F" w:rsidRDefault="00552E2F" w:rsidP="0030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EB73" w14:textId="77777777" w:rsidR="00306DCA" w:rsidRPr="00D733C4" w:rsidRDefault="00306DCA" w:rsidP="00306DCA">
    <w:pPr>
      <w:spacing w:after="0"/>
      <w:rPr>
        <w:rFonts w:ascii="Arial" w:hAnsi="Arial" w:cs="Arial"/>
        <w:color w:val="0A0A0A"/>
        <w:sz w:val="14"/>
        <w:szCs w:val="14"/>
      </w:rPr>
    </w:pPr>
    <w:r w:rsidRPr="00D733C4">
      <w:rPr>
        <w:rFonts w:ascii="Arial" w:hAnsi="Arial" w:cs="Arial"/>
        <w:color w:val="0A0A0A"/>
        <w:sz w:val="14"/>
        <w:szCs w:val="14"/>
      </w:rPr>
      <w:t>2026 VDA &amp; VAR Assist Ltd. Registered in England and Wales (No: 16942969). Office: Suite 9, Swallow Court, Devonshire Gate, Tiverton, EX16 7EJ. Fully insured and compliant for 2026.</w:t>
    </w:r>
  </w:p>
  <w:p w14:paraId="76A19CB4" w14:textId="77777777" w:rsidR="00306DCA" w:rsidRPr="00D733C4" w:rsidRDefault="00306DCA" w:rsidP="00306DCA">
    <w:pPr>
      <w:spacing w:after="0"/>
      <w:rPr>
        <w:rFonts w:ascii="Arial" w:hAnsi="Arial" w:cs="Arial"/>
        <w:color w:val="0A0A0A"/>
        <w:sz w:val="14"/>
        <w:szCs w:val="14"/>
      </w:rPr>
    </w:pPr>
    <w:r w:rsidRPr="00D733C4">
      <w:rPr>
        <w:rFonts w:ascii="Arial" w:hAnsi="Arial" w:cs="Arial"/>
        <w:color w:val="0A0A0A"/>
        <w:sz w:val="14"/>
        <w:szCs w:val="14"/>
      </w:rPr>
      <w:t>[Terms &amp; Conditions] | [Privacy Policy] | [SLA] | [Cookie Settings]</w:t>
    </w:r>
  </w:p>
  <w:p w14:paraId="31058C45" w14:textId="77777777" w:rsidR="00306DCA" w:rsidRPr="00D733C4" w:rsidRDefault="00306DCA" w:rsidP="00306DCA">
    <w:pPr>
      <w:spacing w:after="0"/>
      <w:rPr>
        <w:rFonts w:ascii="Arial" w:hAnsi="Arial" w:cs="Arial"/>
        <w:sz w:val="14"/>
        <w:szCs w:val="14"/>
      </w:rPr>
    </w:pPr>
    <w:r w:rsidRPr="00D733C4">
      <w:rPr>
        <w:rFonts w:ascii="Arial" w:hAnsi="Arial" w:cs="Arial"/>
        <w:sz w:val="14"/>
        <w:szCs w:val="14"/>
      </w:rPr>
      <w:t xml:space="preserve">Contact:     Tel: 07340 752956     Email: </w:t>
    </w:r>
    <w:hyperlink r:id="rId1" w:history="1">
      <w:r w:rsidRPr="00D733C4">
        <w:rPr>
          <w:rStyle w:val="Hyperlink"/>
          <w:rFonts w:ascii="Arial" w:hAnsi="Arial" w:cs="Arial"/>
          <w:sz w:val="14"/>
          <w:szCs w:val="14"/>
        </w:rPr>
        <w:t>info@varassist.co.uk</w:t>
      </w:r>
    </w:hyperlink>
    <w:r w:rsidRPr="00D733C4">
      <w:rPr>
        <w:rFonts w:ascii="Arial" w:hAnsi="Arial" w:cs="Arial"/>
        <w:sz w:val="14"/>
        <w:szCs w:val="14"/>
      </w:rPr>
      <w:t xml:space="preserve">     Web: </w:t>
    </w:r>
    <w:r w:rsidRPr="00D733C4">
      <w:rPr>
        <w:rFonts w:ascii="Arial" w:hAnsi="Arial" w:cs="Arial"/>
        <w:sz w:val="14"/>
        <w:szCs w:val="14"/>
        <w:u w:val="single"/>
      </w:rPr>
      <w:t>www.vda&amp;varassist.co.uk</w:t>
    </w:r>
  </w:p>
  <w:p w14:paraId="1399AB40" w14:textId="77777777" w:rsidR="00306DCA" w:rsidRDefault="00306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4D75" w14:textId="77777777" w:rsidR="00552E2F" w:rsidRDefault="00552E2F" w:rsidP="00306DCA">
      <w:pPr>
        <w:spacing w:after="0" w:line="240" w:lineRule="auto"/>
      </w:pPr>
      <w:r>
        <w:separator/>
      </w:r>
    </w:p>
  </w:footnote>
  <w:footnote w:type="continuationSeparator" w:id="0">
    <w:p w14:paraId="4566C1F4" w14:textId="77777777" w:rsidR="00552E2F" w:rsidRDefault="00552E2F" w:rsidP="00306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0399393">
    <w:abstractNumId w:val="8"/>
  </w:num>
  <w:num w:numId="2" w16cid:durableId="243534894">
    <w:abstractNumId w:val="6"/>
  </w:num>
  <w:num w:numId="3" w16cid:durableId="707997831">
    <w:abstractNumId w:val="5"/>
  </w:num>
  <w:num w:numId="4" w16cid:durableId="1067073636">
    <w:abstractNumId w:val="4"/>
  </w:num>
  <w:num w:numId="5" w16cid:durableId="663125482">
    <w:abstractNumId w:val="7"/>
  </w:num>
  <w:num w:numId="6" w16cid:durableId="778600250">
    <w:abstractNumId w:val="3"/>
  </w:num>
  <w:num w:numId="7" w16cid:durableId="632440326">
    <w:abstractNumId w:val="2"/>
  </w:num>
  <w:num w:numId="8" w16cid:durableId="926114918">
    <w:abstractNumId w:val="1"/>
  </w:num>
  <w:num w:numId="9" w16cid:durableId="180592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6DCA"/>
    <w:rsid w:val="00326F90"/>
    <w:rsid w:val="00552E2F"/>
    <w:rsid w:val="00A03041"/>
    <w:rsid w:val="00AA1D8D"/>
    <w:rsid w:val="00B47730"/>
    <w:rsid w:val="00B60370"/>
    <w:rsid w:val="00CB0664"/>
    <w:rsid w:val="00F024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A0A055"/>
  <w14:defaultImageDpi w14:val="300"/>
  <w15:docId w15:val="{EE1F4DC0-C44C-4C88-A876-5AC5867F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06D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varassi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McArthur</cp:lastModifiedBy>
  <cp:revision>2</cp:revision>
  <dcterms:created xsi:type="dcterms:W3CDTF">2026-03-12T02:02:00Z</dcterms:created>
  <dcterms:modified xsi:type="dcterms:W3CDTF">2026-03-12T02:02:00Z</dcterms:modified>
  <cp:category/>
</cp:coreProperties>
</file>